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дни — адаптация к саду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возможность, первые недели не оставляйте ребёнка на весь день. Начните с минимальных интервалов и постепенно увеличивайте время. Например, в первую неделю ребёнок будет проводить в саду от 1 до 3 часов, во вторую неделю — до 5 часов, останется на дневной сон. Скорость перехода ребёнка на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полного дня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определяется индивидуально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  первым посещением детского сада подготовьте ребёнка, объясните, что вы не сможете остаться в группе, расскажите, что его ждёт в садике, и когда вы его заберёте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  ребёнка с воспитателем, попрощайтесь и ещё раз скажите, когда именно встретитесь. Например, сразу после завтрака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детям нелегко  пережить расставание даже на короткий срок. Будьте спокойны и уверены в правильности своих действий — и ребёнок скоро привыкнет к садику. А наши воспитатели постараются сделать адаптационный период как можно мягче</w:t>
      </w:r>
    </w:p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пребывания ребенка в детском саду ограничено часами работы сада: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9:00—18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:00. Старайтесь приводить ребёнка в детский сад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:00, так как пребывание ребенка организовано по режиму дня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 начинается утренняя зарядка,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.30 - завтрак, а занятия начинаются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:00. Если опаздываете, позвоните заранее воспитателю. Предпочтительно забирать ребё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из сада в промежутке 17:00—18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:00. Если опаздывайте, позвоните воспитателю.</w:t>
      </w:r>
    </w:p>
    <w:p w:rsidR="00943EA6" w:rsidRPr="00A61439" w:rsidRDefault="00943EA6" w:rsidP="00A61439">
      <w:pPr>
        <w:pStyle w:val="a5"/>
      </w:pPr>
      <w:r w:rsidRPr="00943EA6">
        <w:rPr>
          <w:lang w:eastAsia="ru-RU"/>
        </w:rPr>
        <w:t xml:space="preserve">Взрослый, который привёл ребёнка в детский сад, отвечает за его  переодевание и  провожает до входа в группу, передавая воспитателю. Убедитесь, что воспитатель заметил приход ребёнка, не оставляйте его без присмотра. Также убедитесь, что воспитатель увидел вас, когда забираете ребёнка из сада. Когда приводите ребенка в детский сад и когда забираете, необходимо расписаться в журнале </w:t>
      </w:r>
      <w:r w:rsidRPr="00A61439">
        <w:t>посещаемости.</w:t>
      </w:r>
    </w:p>
    <w:p w:rsidR="00943EA6" w:rsidRPr="00943EA6" w:rsidRDefault="00943EA6" w:rsidP="00A61439">
      <w:pPr>
        <w:pStyle w:val="a5"/>
        <w:rPr>
          <w:lang w:eastAsia="ru-RU"/>
        </w:rPr>
      </w:pPr>
      <w:r w:rsidRPr="00A61439">
        <w:t>Забирать ребёнка из сада могут только люди, указанные в списке доверенных лиц.  Укажите всех, кто может приводить и забирать</w:t>
      </w:r>
      <w:r w:rsidRPr="00943EA6">
        <w:rPr>
          <w:lang w:eastAsia="ru-RU"/>
        </w:rPr>
        <w:t xml:space="preserve"> ребёнка, приложите копии их паспортов. Если хотите, чтобы ребёнка забирал из сада человек, не указанный в списке, необходимо предупредить администрацию по телефону и передать с доверенным лицом заполненное и подписанное вами временное разрешение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 воспитателю о любых изменениях в распорядке дня ребёнка, если они могут сказаться на его поведении, например недосыпание, отъезд родителей, стрессовая ситуация в семье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заболел или по другой причине не придёт в сад, сообщите об этом воспитателю в первый день отсутствия. Накануне выхода ребёнка в сад предупредите воспитателя об этом, чтобы на ребёнка заказали еду</w:t>
      </w:r>
    </w:p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и обувь в детском саду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ребёнка должна быть удобной, опрятной и безопасной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— одежда, соответствующая сезону и погоде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группе — 2 комплекта удобной тонкой одежды. Узнайте у воспитателя, насколько тепло в группе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тихого часа — пижама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спортивных занятий — шорты, футболка, носки, чешки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— с фиксированной пяткой, без каблука, удобная для самостоятельного переобувания </w:t>
      </w:r>
    </w:p>
    <w:p w:rsidR="00943EA6" w:rsidRPr="00943EA6" w:rsidRDefault="00943EA6" w:rsidP="00943E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избежании</w:t>
      </w:r>
      <w:proofErr w:type="spell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потери вещей или случайного обмена с другим ребенком рекомендуется промаркировать вещи ребенка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дежда может </w:t>
      </w:r>
      <w:proofErr w:type="spell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хранитьс</w:t>
      </w:r>
      <w:proofErr w:type="spell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индивидуальных шкафчиках, специальных пакетах на вешалках, в индивидуальных контейнерах. </w:t>
      </w:r>
    </w:p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ребёнка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посещения детского сада родители должны представить медицинскую карточку по форме № 026/у-2000, включая последние результаты медицинского обследования и  данные о прививках, аллергии и хронических заболеваниях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ребёнка не допустят до занятий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выше 37º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Кашель.  Если кашель появился в течение дня, ребёнка не допустят к занятиям на следующий день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  горло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Хрипы в лёгких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</w:t>
      </w:r>
    </w:p>
    <w:p w:rsidR="00943EA6" w:rsidRPr="00943EA6" w:rsidRDefault="00943EA6" w:rsidP="00943EA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справки от педиатра после отсутствия ребенка в детском саду дольше 3 дней</w:t>
      </w:r>
    </w:p>
    <w:p w:rsidR="00943EA6" w:rsidRPr="00943EA6" w:rsidRDefault="00943EA6" w:rsidP="00943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аллергическом кашле или насморке необходимо предъявить справку от аллерголога — тогда ребёнка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допустят к занятиям Врач в детском саду осматривает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2 раза в неделю. При выраженных симптомах любого заболевания врач не допускает ребёнка в сад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почувствовал себя плохо в течение дня, воспитатель позвонит вам, чтобы его забрали домой. До прихода родителей заболевший ребёнок будет находиться под присмотром медработника. В экстренных случаях ребёнок может быть отправлен в больницу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заболел, сообщите об этом в детский сад ранним утром. При выявлении у него инфекционной болезни, 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ветрянки, обязательно сообщите об этом воспитателю, чтобы администрация могла предупредить других родителей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ребёнку с собой в сад какие-либо лекарственные препараты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 родитель (законный представитель</w:t>
      </w:r>
      <w:proofErr w:type="gram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предоставляет в Учреждение справку после перенесенного заболевания и после выхода с карантина (установленного по </w:t>
      </w:r>
      <w:proofErr w:type="spell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резултатам</w:t>
      </w:r>
      <w:proofErr w:type="spell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эпидемиологического благополучия адреса проживания воспитанника), а также отсутствие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праздники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открытые мероприятия в течение учебного года — это </w:t>
      </w:r>
      <w:proofErr w:type="spell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осеений</w:t>
      </w:r>
      <w:proofErr w:type="spell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утренник в октябре, новогодний утренник в декабре, утренник, посвященный  8 Марта и выпускной  в </w:t>
      </w: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мае. Они проводятся в присутствии родителей. Остальные праздники обычно проводятся без зрителей.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 для детей проводятся музыкальные развлечения и досуги, в соответствии с годовым планом и Календарным планом воспитательной работы: 1 сентября – День знаний, Азбука безопасности, день Матери, день Здоровья, День народного единства, Масленица, Жаворонки кличут весну, День космоса.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оздоровительный период музыкальные развлечения проводятся еженедельно в пятницу, в конце тематической недели.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существует традиция - празднование дней рождения детей. В каждой группе педагоги организовывают мероприятия с учетом </w:t>
      </w:r>
      <w:proofErr w:type="spellStart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особеностей</w:t>
      </w:r>
      <w:proofErr w:type="spellEnd"/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:rsidR="00943EA6" w:rsidRPr="00943EA6" w:rsidRDefault="00943EA6" w:rsidP="00943EA6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открывать двери или калитку игровой площадки даже в сопровождении взрослых. В детском саду детей приучают к тому, что двери могут открывать только взрослые</w:t>
      </w:r>
    </w:p>
    <w:p w:rsidR="00943EA6" w:rsidRPr="00943EA6" w:rsidRDefault="00943EA6" w:rsidP="00943EA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оборудован видеокамерами по периметру. Видеозапись сохраняется на сервере в течение 2 недель. Родители, если на это есть веская причина, могут получить доступ к записям в течение 3 дней после подачи заявления</w:t>
      </w:r>
    </w:p>
    <w:p w:rsidR="006C26C8" w:rsidRDefault="006C26C8"/>
    <w:sectPr w:rsidR="006C26C8" w:rsidSect="006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7AD"/>
    <w:multiLevelType w:val="multilevel"/>
    <w:tmpl w:val="DA6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306BD"/>
    <w:multiLevelType w:val="multilevel"/>
    <w:tmpl w:val="873E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EA6"/>
    <w:rsid w:val="00111102"/>
    <w:rsid w:val="006C26C8"/>
    <w:rsid w:val="00943EA6"/>
    <w:rsid w:val="00A61439"/>
    <w:rsid w:val="00B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8"/>
  </w:style>
  <w:style w:type="paragraph" w:styleId="2">
    <w:name w:val="heading 2"/>
    <w:basedOn w:val="a"/>
    <w:next w:val="a"/>
    <w:link w:val="20"/>
    <w:uiPriority w:val="9"/>
    <w:unhideWhenUsed/>
    <w:qFormat/>
    <w:rsid w:val="00A61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43E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3E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E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61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A61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2025-02-24T15:59:00Z</dcterms:created>
  <dcterms:modified xsi:type="dcterms:W3CDTF">2025-02-24T20:52:00Z</dcterms:modified>
</cp:coreProperties>
</file>